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E7"/>
  <w:body>
    <w:p w:rsidR="001C3600" w:rsidRPr="001C3600" w:rsidRDefault="001C3600" w:rsidP="001C3600">
      <w:pPr>
        <w:pStyle w:val="Title"/>
      </w:pPr>
      <w:r w:rsidRPr="001C3600">
        <w:t>Starter Toolkit 5 - 10-Year Tropical Food Forest Establishment Plan</w:t>
      </w:r>
    </w:p>
    <w:p w:rsidR="001C3600" w:rsidRPr="001C3600" w:rsidRDefault="001C3600" w:rsidP="001C3600">
      <w:pPr>
        <w:spacing w:after="200" w:line="276" w:lineRule="auto"/>
      </w:pPr>
      <w:r w:rsidRPr="001C3600">
        <w:t> </w:t>
      </w:r>
    </w:p>
    <w:p w:rsidR="001C3600" w:rsidRPr="001C3600" w:rsidRDefault="001C3600" w:rsidP="001C3600">
      <w:pPr>
        <w:spacing w:after="200" w:line="276" w:lineRule="auto"/>
      </w:pPr>
      <w:r w:rsidRPr="001C3600">
        <w:t>Designing a tropical homestead orchard is not only about which plants to grow, but also when to introduce them into the system. One of the most common mistakes beginners make is planting everything at the same time. When this happens, the odds to make planning mistakes are high, understory species become shaded too late, and the orchard will take time to enter thriving mode.</w:t>
      </w:r>
    </w:p>
    <w:p w:rsidR="001C3600" w:rsidRPr="001C3600" w:rsidRDefault="001C3600" w:rsidP="001C3600">
      <w:pPr>
        <w:spacing w:after="200" w:line="276" w:lineRule="auto"/>
      </w:pPr>
      <w:r w:rsidRPr="001C3600">
        <w:t>A better strategy is to plant according to a successional timeline, allowing fast producers to generate food early while slower canopy trees gradually take over the long-term structure of the system. This mirrors how natural tropical forests regenerate after disturbances.</w:t>
      </w:r>
    </w:p>
    <w:p w:rsidR="001C3600" w:rsidRPr="001C3600" w:rsidRDefault="001C3600" w:rsidP="001C3600">
      <w:pPr>
        <w:spacing w:after="200" w:line="276" w:lineRule="auto"/>
      </w:pPr>
      <w:r w:rsidRPr="001C3600">
        <w:t>Below is a practical 10-year planting timeline based on the foundational plants previously identified.</w:t>
      </w:r>
    </w:p>
    <w:p w:rsidR="001C3600" w:rsidRPr="001C3600" w:rsidRDefault="001C3600" w:rsidP="001C3600">
      <w:pPr>
        <w:spacing w:after="200" w:line="276" w:lineRule="auto"/>
      </w:pPr>
      <w:r w:rsidRPr="001C3600">
        <w:t>________________________________________</w:t>
      </w:r>
    </w:p>
    <w:p w:rsidR="001C3600" w:rsidRPr="003005CB" w:rsidRDefault="001C3600" w:rsidP="003005CB">
      <w:pPr>
        <w:pStyle w:val="Title2"/>
        <w:rPr>
          <w:sz w:val="36"/>
          <w:szCs w:val="36"/>
        </w:rPr>
      </w:pPr>
      <w:r w:rsidRPr="003005CB">
        <w:rPr>
          <w:sz w:val="36"/>
          <w:szCs w:val="36"/>
        </w:rPr>
        <w:t>Tropical Homestead Food Forest Timeline</w:t>
      </w:r>
    </w:p>
    <w:p w:rsidR="001C3600" w:rsidRPr="001C3600" w:rsidRDefault="001C3600" w:rsidP="001C3600">
      <w:pPr>
        <w:pStyle w:val="Title2"/>
      </w:pPr>
      <w:r w:rsidRPr="001C3600">
        <w:t>Phase 1 — Foundation and Pioneer Crops (Year 0–1)</w:t>
      </w:r>
    </w:p>
    <w:p w:rsidR="001C3600" w:rsidRPr="001C3600" w:rsidRDefault="001C3600" w:rsidP="001C3600">
      <w:pPr>
        <w:spacing w:after="200" w:line="276" w:lineRule="auto"/>
      </w:pPr>
      <w:r w:rsidRPr="001C3600">
        <w:t>During the first year, the goal is to quickly produce food while preparing the microclimate for future trees. Fast-growing species establish shade, organic matter, and early harvests.</w:t>
      </w:r>
    </w:p>
    <w:p w:rsidR="001C3600" w:rsidRPr="001C3600" w:rsidRDefault="001C3600" w:rsidP="001C3600">
      <w:pPr>
        <w:spacing w:after="200" w:line="276" w:lineRule="auto"/>
      </w:pPr>
      <w:r w:rsidRPr="001C3600">
        <w:t> </w:t>
      </w:r>
    </w:p>
    <w:p w:rsidR="001C3600" w:rsidRPr="001C3600" w:rsidRDefault="001C3600" w:rsidP="001C3600">
      <w:pPr>
        <w:spacing w:after="200" w:line="276" w:lineRule="auto"/>
        <w:rPr>
          <w:b/>
        </w:rPr>
      </w:pPr>
      <w:r w:rsidRPr="001C3600">
        <w:rPr>
          <w:b/>
        </w:rPr>
        <w:t>Plant these species first:</w:t>
      </w:r>
    </w:p>
    <w:p w:rsidR="001C3600" w:rsidRPr="001C3600" w:rsidRDefault="001C3600" w:rsidP="00121A80">
      <w:pPr>
        <w:pStyle w:val="ListParagraph"/>
        <w:numPr>
          <w:ilvl w:val="0"/>
          <w:numId w:val="32"/>
        </w:numPr>
        <w:spacing w:after="200" w:line="276" w:lineRule="auto"/>
      </w:pPr>
      <w:r w:rsidRPr="001C3600">
        <w:t>Papaya</w:t>
      </w:r>
    </w:p>
    <w:p w:rsidR="001C3600" w:rsidRPr="001C3600" w:rsidRDefault="001C3600" w:rsidP="00121A80">
      <w:pPr>
        <w:pStyle w:val="ListParagraph"/>
        <w:numPr>
          <w:ilvl w:val="0"/>
          <w:numId w:val="32"/>
        </w:numPr>
        <w:spacing w:after="200" w:line="276" w:lineRule="auto"/>
      </w:pPr>
      <w:r w:rsidRPr="001C3600">
        <w:t>Banana</w:t>
      </w:r>
    </w:p>
    <w:p w:rsidR="001C3600" w:rsidRPr="001C3600" w:rsidRDefault="001C3600" w:rsidP="00121A80">
      <w:pPr>
        <w:pStyle w:val="ListParagraph"/>
        <w:numPr>
          <w:ilvl w:val="0"/>
          <w:numId w:val="32"/>
        </w:numPr>
        <w:spacing w:after="200" w:line="276" w:lineRule="auto"/>
      </w:pPr>
      <w:r w:rsidRPr="001C3600">
        <w:t>Pineapple</w:t>
      </w:r>
    </w:p>
    <w:p w:rsidR="001C3600" w:rsidRPr="001C3600" w:rsidRDefault="001C3600" w:rsidP="00121A80">
      <w:pPr>
        <w:pStyle w:val="ListParagraph"/>
        <w:numPr>
          <w:ilvl w:val="0"/>
          <w:numId w:val="32"/>
        </w:numPr>
        <w:spacing w:after="200" w:line="276" w:lineRule="auto"/>
      </w:pPr>
      <w:r w:rsidRPr="001C3600">
        <w:t>Guava</w:t>
      </w:r>
    </w:p>
    <w:p w:rsidR="001C3600" w:rsidRPr="001C3600" w:rsidRDefault="001C3600" w:rsidP="00121A80">
      <w:pPr>
        <w:pStyle w:val="ListParagraph"/>
        <w:numPr>
          <w:ilvl w:val="0"/>
          <w:numId w:val="32"/>
        </w:numPr>
        <w:spacing w:after="200" w:line="276" w:lineRule="auto"/>
      </w:pPr>
      <w:r w:rsidRPr="001C3600">
        <w:t>Acerola Cherry</w:t>
      </w:r>
    </w:p>
    <w:p w:rsidR="001C3600" w:rsidRPr="001C3600" w:rsidRDefault="001C3600" w:rsidP="00121A80">
      <w:pPr>
        <w:pStyle w:val="ListParagraph"/>
        <w:numPr>
          <w:ilvl w:val="0"/>
          <w:numId w:val="32"/>
        </w:numPr>
        <w:spacing w:after="200" w:line="276" w:lineRule="auto"/>
      </w:pPr>
      <w:r w:rsidRPr="001C3600">
        <w:t>Star Fruit</w:t>
      </w:r>
    </w:p>
    <w:p w:rsidR="001C3600" w:rsidRPr="001C3600" w:rsidRDefault="001C3600" w:rsidP="001C3600">
      <w:pPr>
        <w:spacing w:after="200" w:line="276" w:lineRule="auto"/>
      </w:pPr>
      <w:r w:rsidRPr="001C3600">
        <w:t> </w:t>
      </w:r>
    </w:p>
    <w:p w:rsidR="001C3600" w:rsidRPr="001C3600" w:rsidRDefault="001C3600" w:rsidP="001C3600">
      <w:pPr>
        <w:spacing w:after="200" w:line="276" w:lineRule="auto"/>
      </w:pPr>
      <w:r w:rsidRPr="001C3600">
        <w:t>At this stage, soil building is extremely important. Pioneer indigenous trees should be left to grow, providing shade to the ground, to gradually be pruned in time when other food crop establishes. Banana leaves, papaya stems, and pruning debris should be returned to the soil as mulch to accelerate fertility, technique known as ‘Chop &amp; Drop’.</w:t>
      </w:r>
    </w:p>
    <w:p w:rsidR="001C3600" w:rsidRPr="001C3600" w:rsidRDefault="001C3600" w:rsidP="001C3600">
      <w:pPr>
        <w:spacing w:after="200" w:line="276" w:lineRule="auto"/>
      </w:pPr>
      <w:r w:rsidRPr="001C3600">
        <w:lastRenderedPageBreak/>
        <w:t> </w:t>
      </w:r>
    </w:p>
    <w:p w:rsidR="001C3600" w:rsidRPr="001C3600" w:rsidRDefault="001C3600" w:rsidP="001C3600">
      <w:pPr>
        <w:spacing w:after="200" w:line="276" w:lineRule="auto"/>
        <w:rPr>
          <w:b/>
        </w:rPr>
      </w:pPr>
      <w:r w:rsidRPr="001C3600">
        <w:rPr>
          <w:b/>
        </w:rPr>
        <w:t>Fast results:</w:t>
      </w:r>
    </w:p>
    <w:p w:rsidR="001C3600" w:rsidRPr="001C3600" w:rsidRDefault="001C3600" w:rsidP="00121A80">
      <w:pPr>
        <w:pStyle w:val="ListParagraph"/>
        <w:numPr>
          <w:ilvl w:val="0"/>
          <w:numId w:val="33"/>
        </w:numPr>
        <w:spacing w:after="200" w:line="276" w:lineRule="auto"/>
      </w:pPr>
      <w:r w:rsidRPr="001C3600">
        <w:t>papaya harvest within 8</w:t>
      </w:r>
      <w:r w:rsidRPr="001C3600">
        <w:rPr>
          <w:lang w:val="fr-CA"/>
        </w:rPr>
        <w:t>–</w:t>
      </w:r>
      <w:r w:rsidRPr="001C3600">
        <w:t>12 months</w:t>
      </w:r>
    </w:p>
    <w:p w:rsidR="001C3600" w:rsidRPr="001C3600" w:rsidRDefault="001C3600" w:rsidP="00121A80">
      <w:pPr>
        <w:pStyle w:val="ListParagraph"/>
        <w:numPr>
          <w:ilvl w:val="0"/>
          <w:numId w:val="33"/>
        </w:numPr>
        <w:spacing w:after="200" w:line="276" w:lineRule="auto"/>
      </w:pPr>
      <w:r w:rsidRPr="001C3600">
        <w:t>banana harvest within 12</w:t>
      </w:r>
      <w:r w:rsidRPr="001C3600">
        <w:rPr>
          <w:lang w:val="fr-CA"/>
        </w:rPr>
        <w:t>–</w:t>
      </w:r>
      <w:r w:rsidRPr="001C3600">
        <w:t>18 months</w:t>
      </w:r>
    </w:p>
    <w:p w:rsidR="001C3600" w:rsidRPr="001C3600" w:rsidRDefault="001C3600" w:rsidP="00121A80">
      <w:pPr>
        <w:pStyle w:val="ListParagraph"/>
        <w:numPr>
          <w:ilvl w:val="0"/>
          <w:numId w:val="33"/>
        </w:numPr>
        <w:spacing w:after="200" w:line="276" w:lineRule="auto"/>
      </w:pPr>
      <w:r w:rsidRPr="001C3600">
        <w:t>guava within 2 years</w:t>
      </w:r>
    </w:p>
    <w:p w:rsidR="001C3600" w:rsidRPr="001C3600" w:rsidRDefault="001C3600" w:rsidP="001C3600">
      <w:pPr>
        <w:spacing w:after="200" w:line="276" w:lineRule="auto"/>
      </w:pPr>
      <w:r w:rsidRPr="001C3600">
        <w:t> </w:t>
      </w:r>
    </w:p>
    <w:p w:rsidR="001C3600" w:rsidRPr="001C3600" w:rsidRDefault="001C3600" w:rsidP="001C3600">
      <w:pPr>
        <w:spacing w:after="200" w:line="276" w:lineRule="auto"/>
      </w:pPr>
      <w:r w:rsidRPr="001C3600">
        <w:t>These early crops build confidence for new homesteaders while slower trees grow.</w:t>
      </w:r>
    </w:p>
    <w:p w:rsidR="001C3600" w:rsidRPr="001C3600" w:rsidRDefault="001C3600" w:rsidP="001C3600">
      <w:pPr>
        <w:spacing w:after="200" w:line="276" w:lineRule="auto"/>
      </w:pPr>
      <w:r w:rsidRPr="001C3600">
        <w:t>________________________________________</w:t>
      </w:r>
    </w:p>
    <w:p w:rsidR="001C3600" w:rsidRPr="001C3600" w:rsidRDefault="001C3600" w:rsidP="001C3600">
      <w:pPr>
        <w:pStyle w:val="Title2"/>
      </w:pPr>
      <w:r w:rsidRPr="001C3600">
        <w:t>Phase 2 — Primary Orchard Establishment (Year 1–3)</w:t>
      </w:r>
    </w:p>
    <w:p w:rsidR="001C3600" w:rsidRPr="001C3600" w:rsidRDefault="001C3600" w:rsidP="001C3600">
      <w:pPr>
        <w:spacing w:after="200" w:line="276" w:lineRule="auto"/>
      </w:pPr>
      <w:r w:rsidRPr="001C3600">
        <w:t xml:space="preserve">Once the first plants are established and soil fertility is improving, larger fruit trees can be planted. These species will form the </w:t>
      </w:r>
      <w:r w:rsidRPr="001C3600">
        <w:rPr>
          <w:b/>
          <w:bCs/>
        </w:rPr>
        <w:t>mid-story orchard layer</w:t>
      </w:r>
      <w:r w:rsidRPr="001C3600">
        <w:t>.</w:t>
      </w:r>
    </w:p>
    <w:p w:rsidR="001C3600" w:rsidRPr="001C3600" w:rsidRDefault="001C3600" w:rsidP="001C3600">
      <w:pPr>
        <w:spacing w:after="200" w:line="276" w:lineRule="auto"/>
      </w:pPr>
      <w:r w:rsidRPr="001C3600">
        <w:t> </w:t>
      </w:r>
    </w:p>
    <w:p w:rsidR="001C3600" w:rsidRPr="001C3600" w:rsidRDefault="001C3600" w:rsidP="001C3600">
      <w:pPr>
        <w:spacing w:after="200" w:line="276" w:lineRule="auto"/>
        <w:rPr>
          <w:b/>
        </w:rPr>
      </w:pPr>
      <w:r w:rsidRPr="001C3600">
        <w:rPr>
          <w:b/>
        </w:rPr>
        <w:t>Recommended trees for this phase:</w:t>
      </w:r>
    </w:p>
    <w:p w:rsidR="001C3600" w:rsidRPr="001C3600" w:rsidRDefault="001C3600" w:rsidP="00121A80">
      <w:pPr>
        <w:pStyle w:val="ListParagraph"/>
        <w:numPr>
          <w:ilvl w:val="0"/>
          <w:numId w:val="34"/>
        </w:numPr>
        <w:spacing w:after="200" w:line="276" w:lineRule="auto"/>
      </w:pPr>
      <w:r w:rsidRPr="001C3600">
        <w:t>Mango</w:t>
      </w:r>
    </w:p>
    <w:p w:rsidR="001C3600" w:rsidRPr="001C3600" w:rsidRDefault="001C3600" w:rsidP="00121A80">
      <w:pPr>
        <w:pStyle w:val="ListParagraph"/>
        <w:numPr>
          <w:ilvl w:val="0"/>
          <w:numId w:val="34"/>
        </w:numPr>
        <w:spacing w:after="200" w:line="276" w:lineRule="auto"/>
      </w:pPr>
      <w:r w:rsidRPr="001C3600">
        <w:t>Avocado</w:t>
      </w:r>
    </w:p>
    <w:p w:rsidR="001C3600" w:rsidRPr="001C3600" w:rsidRDefault="001C3600" w:rsidP="00121A80">
      <w:pPr>
        <w:pStyle w:val="ListParagraph"/>
        <w:numPr>
          <w:ilvl w:val="0"/>
          <w:numId w:val="34"/>
        </w:numPr>
        <w:spacing w:after="200" w:line="276" w:lineRule="auto"/>
      </w:pPr>
      <w:r w:rsidRPr="001C3600">
        <w:t>Soursop</w:t>
      </w:r>
    </w:p>
    <w:p w:rsidR="001C3600" w:rsidRPr="001C3600" w:rsidRDefault="001C3600" w:rsidP="00121A80">
      <w:pPr>
        <w:pStyle w:val="ListParagraph"/>
        <w:numPr>
          <w:ilvl w:val="0"/>
          <w:numId w:val="34"/>
        </w:numPr>
        <w:spacing w:after="200" w:line="276" w:lineRule="auto"/>
      </w:pPr>
      <w:r w:rsidRPr="001C3600">
        <w:t>Black Sapote</w:t>
      </w:r>
    </w:p>
    <w:p w:rsidR="001C3600" w:rsidRPr="001C3600" w:rsidRDefault="001C3600" w:rsidP="00121A80">
      <w:pPr>
        <w:pStyle w:val="ListParagraph"/>
        <w:numPr>
          <w:ilvl w:val="0"/>
          <w:numId w:val="34"/>
        </w:numPr>
        <w:spacing w:after="200" w:line="276" w:lineRule="auto"/>
      </w:pPr>
      <w:r w:rsidRPr="001C3600">
        <w:t>White Sapote</w:t>
      </w:r>
    </w:p>
    <w:p w:rsidR="001C3600" w:rsidRPr="001C3600" w:rsidRDefault="001C3600" w:rsidP="00121A80">
      <w:pPr>
        <w:pStyle w:val="ListParagraph"/>
        <w:numPr>
          <w:ilvl w:val="0"/>
          <w:numId w:val="34"/>
        </w:numPr>
        <w:spacing w:after="200" w:line="276" w:lineRule="auto"/>
      </w:pPr>
      <w:r w:rsidRPr="001C3600">
        <w:t>Canistel</w:t>
      </w:r>
    </w:p>
    <w:p w:rsidR="001C3600" w:rsidRPr="001C3600" w:rsidRDefault="001C3600" w:rsidP="001C3600">
      <w:pPr>
        <w:spacing w:after="200" w:line="276" w:lineRule="auto"/>
      </w:pPr>
      <w:r w:rsidRPr="001C3600">
        <w:t> </w:t>
      </w:r>
    </w:p>
    <w:p w:rsidR="001C3600" w:rsidRPr="001C3600" w:rsidRDefault="001C3600" w:rsidP="001C3600">
      <w:pPr>
        <w:spacing w:after="200" w:line="276" w:lineRule="auto"/>
      </w:pPr>
      <w:r w:rsidRPr="001C3600">
        <w:t>These trees will begin producing fruit between years 3 and 6 depending on climate and care.</w:t>
      </w:r>
    </w:p>
    <w:p w:rsidR="001C3600" w:rsidRPr="001C3600" w:rsidRDefault="001C3600" w:rsidP="001C3600">
      <w:pPr>
        <w:spacing w:after="200" w:line="276" w:lineRule="auto"/>
      </w:pPr>
      <w:r w:rsidRPr="001C3600">
        <w:t>This phase is also a good time to introduce soil-building trees such as Ice Cream Bean and other nitrogen-fixing trees. They accelerate soil regeneration and provide light shade for sensitive species.</w:t>
      </w:r>
    </w:p>
    <w:p w:rsidR="001C3600" w:rsidRPr="001C3600" w:rsidRDefault="001C3600" w:rsidP="001C3600">
      <w:pPr>
        <w:spacing w:after="200" w:line="276" w:lineRule="auto"/>
      </w:pPr>
      <w:r w:rsidRPr="001C3600">
        <w:t>________________________________________</w:t>
      </w:r>
    </w:p>
    <w:p w:rsidR="001C3600" w:rsidRPr="001C3600" w:rsidRDefault="001C3600" w:rsidP="001C3600">
      <w:pPr>
        <w:pStyle w:val="Title2"/>
      </w:pPr>
      <w:r w:rsidRPr="001C3600">
        <w:t>Phase 3 — Premium Fruit Diversity (Year 3–5)</w:t>
      </w:r>
    </w:p>
    <w:p w:rsidR="001C3600" w:rsidRPr="001C3600" w:rsidRDefault="001C3600" w:rsidP="001C3600">
      <w:pPr>
        <w:spacing w:after="200" w:line="276" w:lineRule="auto"/>
      </w:pPr>
      <w:r w:rsidRPr="001C3600">
        <w:t>Once the orchard begins developing shade and stability, more delicate tropical fruits can be introduced. These species often perform better in the moderated microclimate created by earlier plantings.</w:t>
      </w:r>
    </w:p>
    <w:p w:rsidR="001C3600" w:rsidRPr="001C3600" w:rsidRDefault="001C3600" w:rsidP="001C3600">
      <w:pPr>
        <w:spacing w:after="200" w:line="276" w:lineRule="auto"/>
      </w:pPr>
      <w:r w:rsidRPr="001C3600">
        <w:t> </w:t>
      </w:r>
    </w:p>
    <w:p w:rsidR="001C3600" w:rsidRPr="001C3600" w:rsidRDefault="001C3600" w:rsidP="001C3600">
      <w:pPr>
        <w:spacing w:after="200" w:line="276" w:lineRule="auto"/>
        <w:rPr>
          <w:b/>
        </w:rPr>
      </w:pPr>
      <w:r w:rsidRPr="001C3600">
        <w:rPr>
          <w:b/>
        </w:rPr>
        <w:lastRenderedPageBreak/>
        <w:t>Recommended species:</w:t>
      </w:r>
    </w:p>
    <w:p w:rsidR="001C3600" w:rsidRPr="001C3600" w:rsidRDefault="001C3600" w:rsidP="00121A80">
      <w:pPr>
        <w:pStyle w:val="ListParagraph"/>
        <w:numPr>
          <w:ilvl w:val="0"/>
          <w:numId w:val="35"/>
        </w:numPr>
        <w:spacing w:after="200" w:line="276" w:lineRule="auto"/>
      </w:pPr>
      <w:r w:rsidRPr="001C3600">
        <w:t>Lychee</w:t>
      </w:r>
    </w:p>
    <w:p w:rsidR="001C3600" w:rsidRPr="001C3600" w:rsidRDefault="001C3600" w:rsidP="00121A80">
      <w:pPr>
        <w:pStyle w:val="ListParagraph"/>
        <w:numPr>
          <w:ilvl w:val="0"/>
          <w:numId w:val="35"/>
        </w:numPr>
        <w:spacing w:after="200" w:line="276" w:lineRule="auto"/>
      </w:pPr>
      <w:r w:rsidRPr="001C3600">
        <w:t>Rambutan</w:t>
      </w:r>
    </w:p>
    <w:p w:rsidR="001C3600" w:rsidRPr="001C3600" w:rsidRDefault="001C3600" w:rsidP="00121A80">
      <w:pPr>
        <w:pStyle w:val="ListParagraph"/>
        <w:numPr>
          <w:ilvl w:val="0"/>
          <w:numId w:val="35"/>
        </w:numPr>
        <w:spacing w:after="200" w:line="276" w:lineRule="auto"/>
      </w:pPr>
      <w:r w:rsidRPr="001C3600">
        <w:t>Mangosteen</w:t>
      </w:r>
    </w:p>
    <w:p w:rsidR="001C3600" w:rsidRPr="001C3600" w:rsidRDefault="001C3600" w:rsidP="00121A80">
      <w:pPr>
        <w:pStyle w:val="ListParagraph"/>
        <w:numPr>
          <w:ilvl w:val="0"/>
          <w:numId w:val="35"/>
        </w:numPr>
        <w:spacing w:after="200" w:line="276" w:lineRule="auto"/>
      </w:pPr>
      <w:r w:rsidRPr="001C3600">
        <w:t>Peach Palm</w:t>
      </w:r>
    </w:p>
    <w:p w:rsidR="001C3600" w:rsidRPr="001C3600" w:rsidRDefault="001C3600" w:rsidP="001C3600">
      <w:pPr>
        <w:spacing w:after="200" w:line="276" w:lineRule="auto"/>
      </w:pPr>
      <w:r w:rsidRPr="001C3600">
        <w:t> </w:t>
      </w:r>
    </w:p>
    <w:p w:rsidR="001C3600" w:rsidRPr="001C3600" w:rsidRDefault="001C3600" w:rsidP="001C3600">
      <w:pPr>
        <w:spacing w:after="200" w:line="276" w:lineRule="auto"/>
      </w:pPr>
      <w:r w:rsidRPr="001C3600">
        <w:t>By this time the homestead is already producing significant food, and these premium fruits add both diversity and economic value.</w:t>
      </w:r>
    </w:p>
    <w:p w:rsidR="001C3600" w:rsidRPr="001C3600" w:rsidRDefault="001C3600" w:rsidP="001C3600">
      <w:pPr>
        <w:spacing w:after="200" w:line="276" w:lineRule="auto"/>
      </w:pPr>
      <w:r w:rsidRPr="001C3600">
        <w:t>________________________________________</w:t>
      </w:r>
    </w:p>
    <w:p w:rsidR="001C3600" w:rsidRPr="001C3600" w:rsidRDefault="001C3600" w:rsidP="001C3600">
      <w:pPr>
        <w:pStyle w:val="Title2"/>
      </w:pPr>
      <w:r w:rsidRPr="001C3600">
        <w:t>Phase 4 — Long-Term Canopy Trees (Year 4–6)</w:t>
      </w:r>
    </w:p>
    <w:p w:rsidR="001C3600" w:rsidRPr="001C3600" w:rsidRDefault="001C3600" w:rsidP="001C3600">
      <w:pPr>
        <w:spacing w:after="200" w:line="276" w:lineRule="auto"/>
      </w:pPr>
      <w:r w:rsidRPr="001C3600">
        <w:t>Once the orchard ecosystem is functioning well, the largest and longest-lived trees can be introduced.</w:t>
      </w:r>
    </w:p>
    <w:p w:rsidR="001C3600" w:rsidRPr="001C3600" w:rsidRDefault="001C3600" w:rsidP="001C3600">
      <w:pPr>
        <w:spacing w:after="200" w:line="276" w:lineRule="auto"/>
      </w:pPr>
      <w:r w:rsidRPr="001C3600">
        <w:t>These will eventually form the upper canopy.</w:t>
      </w:r>
    </w:p>
    <w:p w:rsidR="001C3600" w:rsidRPr="001C3600" w:rsidRDefault="001C3600" w:rsidP="001C3600">
      <w:pPr>
        <w:spacing w:after="200" w:line="276" w:lineRule="auto"/>
      </w:pPr>
      <w:r w:rsidRPr="001C3600">
        <w:t> </w:t>
      </w:r>
    </w:p>
    <w:p w:rsidR="001C3600" w:rsidRPr="001C3600" w:rsidRDefault="001C3600" w:rsidP="001C3600">
      <w:pPr>
        <w:spacing w:after="200" w:line="276" w:lineRule="auto"/>
        <w:rPr>
          <w:b/>
        </w:rPr>
      </w:pPr>
      <w:r w:rsidRPr="001C3600">
        <w:rPr>
          <w:b/>
        </w:rPr>
        <w:t>Plant during this phase:</w:t>
      </w:r>
    </w:p>
    <w:p w:rsidR="001C3600" w:rsidRPr="001C3600" w:rsidRDefault="001C3600" w:rsidP="00121A80">
      <w:pPr>
        <w:pStyle w:val="ListParagraph"/>
        <w:numPr>
          <w:ilvl w:val="0"/>
          <w:numId w:val="36"/>
        </w:numPr>
        <w:spacing w:after="200" w:line="276" w:lineRule="auto"/>
      </w:pPr>
      <w:r w:rsidRPr="001C3600">
        <w:t>Breadfruit</w:t>
      </w:r>
    </w:p>
    <w:p w:rsidR="001C3600" w:rsidRPr="001C3600" w:rsidRDefault="001C3600" w:rsidP="00121A80">
      <w:pPr>
        <w:pStyle w:val="ListParagraph"/>
        <w:numPr>
          <w:ilvl w:val="0"/>
          <w:numId w:val="36"/>
        </w:numPr>
        <w:spacing w:after="200" w:line="276" w:lineRule="auto"/>
      </w:pPr>
      <w:r w:rsidRPr="001C3600">
        <w:t>Jackfruit</w:t>
      </w:r>
    </w:p>
    <w:p w:rsidR="001C3600" w:rsidRPr="001C3600" w:rsidRDefault="001C3600" w:rsidP="00121A80">
      <w:pPr>
        <w:pStyle w:val="ListParagraph"/>
        <w:numPr>
          <w:ilvl w:val="0"/>
          <w:numId w:val="36"/>
        </w:numPr>
        <w:spacing w:after="200" w:line="276" w:lineRule="auto"/>
      </w:pPr>
      <w:r w:rsidRPr="001C3600">
        <w:t>Coconut</w:t>
      </w:r>
    </w:p>
    <w:p w:rsidR="001C3600" w:rsidRPr="001C3600" w:rsidRDefault="001C3600" w:rsidP="00121A80">
      <w:pPr>
        <w:pStyle w:val="ListParagraph"/>
        <w:numPr>
          <w:ilvl w:val="0"/>
          <w:numId w:val="36"/>
        </w:numPr>
        <w:spacing w:after="200" w:line="276" w:lineRule="auto"/>
      </w:pPr>
      <w:r w:rsidRPr="001C3600">
        <w:t>Durian</w:t>
      </w:r>
    </w:p>
    <w:p w:rsidR="001C3600" w:rsidRPr="001C3600" w:rsidRDefault="001C3600" w:rsidP="00121A80">
      <w:pPr>
        <w:pStyle w:val="ListParagraph"/>
        <w:numPr>
          <w:ilvl w:val="0"/>
          <w:numId w:val="36"/>
        </w:numPr>
        <w:spacing w:after="200" w:line="276" w:lineRule="auto"/>
      </w:pPr>
      <w:r w:rsidRPr="001C3600">
        <w:t>Cashew</w:t>
      </w:r>
    </w:p>
    <w:p w:rsidR="001C3600" w:rsidRPr="001C3600" w:rsidRDefault="001C3600" w:rsidP="001C3600">
      <w:pPr>
        <w:spacing w:after="200" w:line="276" w:lineRule="auto"/>
      </w:pPr>
      <w:r w:rsidRPr="001C3600">
        <w:t> </w:t>
      </w:r>
    </w:p>
    <w:p w:rsidR="001C3600" w:rsidRPr="001C3600" w:rsidRDefault="001C3600" w:rsidP="001C3600">
      <w:pPr>
        <w:spacing w:after="200" w:line="276" w:lineRule="auto"/>
      </w:pPr>
      <w:r w:rsidRPr="001C3600">
        <w:t>These trees may take longer to produce but will become the structural backbone of the food forest.</w:t>
      </w:r>
    </w:p>
    <w:p w:rsidR="001C3600" w:rsidRPr="001C3600" w:rsidRDefault="001C3600" w:rsidP="001C3600">
      <w:pPr>
        <w:spacing w:after="200" w:line="276" w:lineRule="auto"/>
      </w:pPr>
      <w:r w:rsidRPr="001C3600">
        <w:t>Breadfruit and jackfruit in particular can provide very large harvests once mature.</w:t>
      </w:r>
    </w:p>
    <w:p w:rsidR="001C3600" w:rsidRPr="001C3600" w:rsidRDefault="001C3600" w:rsidP="001C3600">
      <w:pPr>
        <w:spacing w:after="200" w:line="276" w:lineRule="auto"/>
      </w:pPr>
      <w:r w:rsidRPr="001C3600">
        <w:t>________________________________________</w:t>
      </w:r>
    </w:p>
    <w:p w:rsidR="001C3600" w:rsidRPr="001C3600" w:rsidRDefault="001C3600" w:rsidP="001C3600">
      <w:pPr>
        <w:spacing w:after="200" w:line="276" w:lineRule="auto"/>
        <w:rPr>
          <w:b/>
          <w:bCs/>
        </w:rPr>
      </w:pPr>
      <w:proofErr w:type="gramStart"/>
      <w:r w:rsidRPr="001C3600">
        <w:rPr>
          <w:b/>
          <w:bCs/>
        </w:rPr>
        <w:t>Phase</w:t>
      </w:r>
      <w:proofErr w:type="gramEnd"/>
      <w:r w:rsidRPr="001C3600">
        <w:rPr>
          <w:b/>
          <w:bCs/>
        </w:rPr>
        <w:t xml:space="preserve"> 5 — Medicinal and Culinary Layer (Year 2–6)</w:t>
      </w:r>
    </w:p>
    <w:p w:rsidR="001C3600" w:rsidRPr="001C3600" w:rsidRDefault="001C3600" w:rsidP="001C3600">
      <w:pPr>
        <w:spacing w:after="200" w:line="276" w:lineRule="auto"/>
        <w:rPr>
          <w:b/>
          <w:bCs/>
        </w:rPr>
      </w:pPr>
      <w:r w:rsidRPr="001C3600">
        <w:rPr>
          <w:b/>
          <w:bCs/>
        </w:rPr>
        <w:t> </w:t>
      </w:r>
    </w:p>
    <w:p w:rsidR="001C3600" w:rsidRPr="001C3600" w:rsidRDefault="001C3600" w:rsidP="001C3600">
      <w:pPr>
        <w:spacing w:after="200" w:line="276" w:lineRule="auto"/>
      </w:pPr>
      <w:r w:rsidRPr="001C3600">
        <w:t>Throughout the early years, medicinal and spice plants can be integrated between fruit trees.</w:t>
      </w:r>
    </w:p>
    <w:p w:rsidR="001C3600" w:rsidRPr="001C3600" w:rsidRDefault="001C3600" w:rsidP="001C3600">
      <w:pPr>
        <w:spacing w:after="200" w:line="276" w:lineRule="auto"/>
      </w:pPr>
      <w:r w:rsidRPr="001C3600">
        <w:t> </w:t>
      </w:r>
    </w:p>
    <w:p w:rsidR="001C3600" w:rsidRPr="001C3600" w:rsidRDefault="001C3600" w:rsidP="001C3600">
      <w:pPr>
        <w:spacing w:after="200" w:line="276" w:lineRule="auto"/>
        <w:rPr>
          <w:b/>
        </w:rPr>
      </w:pPr>
      <w:r w:rsidRPr="001C3600">
        <w:rPr>
          <w:b/>
        </w:rPr>
        <w:t>Recommended species:</w:t>
      </w:r>
    </w:p>
    <w:p w:rsidR="001C3600" w:rsidRPr="001C3600" w:rsidRDefault="001C3600" w:rsidP="00121A80">
      <w:pPr>
        <w:pStyle w:val="ListParagraph"/>
        <w:numPr>
          <w:ilvl w:val="0"/>
          <w:numId w:val="37"/>
        </w:numPr>
        <w:spacing w:after="200" w:line="276" w:lineRule="auto"/>
      </w:pPr>
      <w:r w:rsidRPr="001C3600">
        <w:lastRenderedPageBreak/>
        <w:t>Curry Tree</w:t>
      </w:r>
    </w:p>
    <w:p w:rsidR="001C3600" w:rsidRPr="001C3600" w:rsidRDefault="001C3600" w:rsidP="00121A80">
      <w:pPr>
        <w:pStyle w:val="ListParagraph"/>
        <w:numPr>
          <w:ilvl w:val="0"/>
          <w:numId w:val="37"/>
        </w:numPr>
        <w:spacing w:after="200" w:line="276" w:lineRule="auto"/>
      </w:pPr>
      <w:r w:rsidRPr="001C3600">
        <w:t>Ceylon Cinnamon</w:t>
      </w:r>
    </w:p>
    <w:p w:rsidR="001C3600" w:rsidRPr="001C3600" w:rsidRDefault="001C3600" w:rsidP="00121A80">
      <w:pPr>
        <w:pStyle w:val="ListParagraph"/>
        <w:numPr>
          <w:ilvl w:val="0"/>
          <w:numId w:val="37"/>
        </w:numPr>
        <w:spacing w:after="200" w:line="276" w:lineRule="auto"/>
      </w:pPr>
      <w:r w:rsidRPr="001C3600">
        <w:t>Allspice</w:t>
      </w:r>
    </w:p>
    <w:p w:rsidR="001C3600" w:rsidRPr="001C3600" w:rsidRDefault="001C3600" w:rsidP="00121A80">
      <w:pPr>
        <w:pStyle w:val="ListParagraph"/>
        <w:numPr>
          <w:ilvl w:val="0"/>
          <w:numId w:val="37"/>
        </w:numPr>
        <w:spacing w:after="200" w:line="276" w:lineRule="auto"/>
      </w:pPr>
      <w:r w:rsidRPr="001C3600">
        <w:t>Ashwagandha</w:t>
      </w:r>
    </w:p>
    <w:p w:rsidR="001C3600" w:rsidRPr="001C3600" w:rsidRDefault="001C3600" w:rsidP="00121A80">
      <w:pPr>
        <w:pStyle w:val="ListParagraph"/>
        <w:numPr>
          <w:ilvl w:val="0"/>
          <w:numId w:val="37"/>
        </w:numPr>
        <w:spacing w:after="200" w:line="276" w:lineRule="auto"/>
      </w:pPr>
      <w:r w:rsidRPr="001C3600">
        <w:t>Hombre Grande</w:t>
      </w:r>
    </w:p>
    <w:p w:rsidR="001C3600" w:rsidRPr="001C3600" w:rsidRDefault="001C3600" w:rsidP="001C3600">
      <w:pPr>
        <w:spacing w:after="200" w:line="276" w:lineRule="auto"/>
      </w:pPr>
      <w:r w:rsidRPr="001C3600">
        <w:t> </w:t>
      </w:r>
    </w:p>
    <w:p w:rsidR="001C3600" w:rsidRPr="001C3600" w:rsidRDefault="001C3600" w:rsidP="001C3600">
      <w:pPr>
        <w:spacing w:after="200" w:line="276" w:lineRule="auto"/>
      </w:pPr>
      <w:r w:rsidRPr="001C3600">
        <w:t>These species increase resilience and provide valuable medicinal resources.</w:t>
      </w:r>
    </w:p>
    <w:p w:rsidR="001C3600" w:rsidRPr="001C3600" w:rsidRDefault="001C3600" w:rsidP="001C3600">
      <w:pPr>
        <w:spacing w:after="200" w:line="276" w:lineRule="auto"/>
      </w:pPr>
      <w:r w:rsidRPr="001C3600">
        <w:t>________________________________________</w:t>
      </w:r>
    </w:p>
    <w:p w:rsidR="001C3600" w:rsidRPr="001C3600" w:rsidRDefault="001C3600" w:rsidP="001C3600">
      <w:pPr>
        <w:pStyle w:val="Title2"/>
      </w:pPr>
      <w:r w:rsidRPr="001C3600">
        <w:t xml:space="preserve">Phase 6 </w:t>
      </w:r>
      <w:r w:rsidRPr="00121A80">
        <w:t>—</w:t>
      </w:r>
      <w:r w:rsidRPr="001C3600">
        <w:t xml:space="preserve"> System Maturity (Year 7–10)</w:t>
      </w:r>
    </w:p>
    <w:p w:rsidR="001C3600" w:rsidRPr="001C3600" w:rsidRDefault="001C3600" w:rsidP="001C3600">
      <w:pPr>
        <w:spacing w:after="200" w:line="276" w:lineRule="auto"/>
      </w:pPr>
      <w:r w:rsidRPr="001C3600">
        <w:t>By this stage the food forest becomes a self-sustaining ecosystem.</w:t>
      </w:r>
    </w:p>
    <w:p w:rsidR="001C3600" w:rsidRPr="001C3600" w:rsidRDefault="001C3600" w:rsidP="001C3600">
      <w:pPr>
        <w:spacing w:after="200" w:line="276" w:lineRule="auto"/>
      </w:pPr>
      <w:r w:rsidRPr="001C3600">
        <w:t> </w:t>
      </w:r>
    </w:p>
    <w:p w:rsidR="001C3600" w:rsidRPr="001C3600" w:rsidRDefault="001C3600" w:rsidP="001C3600">
      <w:pPr>
        <w:spacing w:after="200" w:line="276" w:lineRule="auto"/>
        <w:rPr>
          <w:b/>
        </w:rPr>
      </w:pPr>
      <w:r w:rsidRPr="001C3600">
        <w:rPr>
          <w:b/>
        </w:rPr>
        <w:t>Typical characteristics of a mature system:</w:t>
      </w:r>
    </w:p>
    <w:p w:rsidR="001C3600" w:rsidRPr="001C3600" w:rsidRDefault="001C3600" w:rsidP="00121A80">
      <w:pPr>
        <w:pStyle w:val="ListParagraph"/>
        <w:numPr>
          <w:ilvl w:val="0"/>
          <w:numId w:val="38"/>
        </w:numPr>
        <w:spacing w:after="200" w:line="276" w:lineRule="auto"/>
      </w:pPr>
      <w:r w:rsidRPr="001C3600">
        <w:t>multiple harvest seasons throughout the year</w:t>
      </w:r>
    </w:p>
    <w:p w:rsidR="001C3600" w:rsidRPr="001C3600" w:rsidRDefault="001C3600" w:rsidP="00121A80">
      <w:pPr>
        <w:pStyle w:val="ListParagraph"/>
        <w:numPr>
          <w:ilvl w:val="0"/>
          <w:numId w:val="38"/>
        </w:numPr>
        <w:spacing w:after="200" w:line="276" w:lineRule="auto"/>
      </w:pPr>
      <w:r w:rsidRPr="001C3600">
        <w:t>dense shade that protects soil moisture</w:t>
      </w:r>
    </w:p>
    <w:p w:rsidR="001C3600" w:rsidRPr="001C3600" w:rsidRDefault="001C3600" w:rsidP="00121A80">
      <w:pPr>
        <w:pStyle w:val="ListParagraph"/>
        <w:numPr>
          <w:ilvl w:val="0"/>
          <w:numId w:val="38"/>
        </w:numPr>
        <w:spacing w:after="200" w:line="276" w:lineRule="auto"/>
      </w:pPr>
      <w:r w:rsidRPr="001C3600">
        <w:t>natural mulch cycles from fallen leaves</w:t>
      </w:r>
    </w:p>
    <w:p w:rsidR="001C3600" w:rsidRPr="001C3600" w:rsidRDefault="001C3600" w:rsidP="00121A80">
      <w:pPr>
        <w:pStyle w:val="ListParagraph"/>
        <w:numPr>
          <w:ilvl w:val="0"/>
          <w:numId w:val="38"/>
        </w:numPr>
        <w:spacing w:after="200" w:line="276" w:lineRule="auto"/>
      </w:pPr>
      <w:r w:rsidRPr="001C3600">
        <w:t>beneficial insect populations regulating pests</w:t>
      </w:r>
    </w:p>
    <w:p w:rsidR="001C3600" w:rsidRPr="001C3600" w:rsidRDefault="001C3600" w:rsidP="00121A80">
      <w:pPr>
        <w:pStyle w:val="ListParagraph"/>
        <w:numPr>
          <w:ilvl w:val="0"/>
          <w:numId w:val="38"/>
        </w:numPr>
        <w:spacing w:after="200" w:line="276" w:lineRule="auto"/>
      </w:pPr>
      <w:r w:rsidRPr="001C3600">
        <w:t>minimal need for outside fertilizer</w:t>
      </w:r>
    </w:p>
    <w:p w:rsidR="001C3600" w:rsidRPr="001C3600" w:rsidRDefault="001C3600" w:rsidP="001C3600">
      <w:pPr>
        <w:spacing w:after="200" w:line="276" w:lineRule="auto"/>
      </w:pPr>
      <w:r w:rsidRPr="001C3600">
        <w:t> </w:t>
      </w:r>
    </w:p>
    <w:p w:rsidR="001C3600" w:rsidRPr="001C3600" w:rsidRDefault="001C3600" w:rsidP="001C3600">
      <w:pPr>
        <w:spacing w:after="200" w:line="276" w:lineRule="auto"/>
      </w:pPr>
      <w:r w:rsidRPr="001C3600">
        <w:t>At this stage the homesteader can begin adding more experimental or rare species from the full list of available species.</w:t>
      </w:r>
    </w:p>
    <w:p w:rsidR="001C3600" w:rsidRPr="001C3600" w:rsidRDefault="001C3600" w:rsidP="001C3600">
      <w:pPr>
        <w:spacing w:after="200" w:line="276" w:lineRule="auto"/>
      </w:pPr>
      <w:r w:rsidRPr="001C3600">
        <w:t>The system is now stable enough to support a much greater diversity of crops.</w:t>
      </w:r>
    </w:p>
    <w:p w:rsidR="001C3600" w:rsidRPr="001C3600" w:rsidRDefault="001C3600" w:rsidP="001C3600">
      <w:pPr>
        <w:spacing w:after="200" w:line="276" w:lineRule="auto"/>
      </w:pPr>
      <w:r w:rsidRPr="001C3600">
        <w:t>________________________________________</w:t>
      </w:r>
    </w:p>
    <w:p w:rsidR="001C3600" w:rsidRPr="001C3600" w:rsidRDefault="001C3600" w:rsidP="001C3600">
      <w:pPr>
        <w:spacing w:after="200" w:line="276" w:lineRule="auto"/>
        <w:rPr>
          <w:b/>
          <w:bCs/>
        </w:rPr>
      </w:pPr>
      <w:r w:rsidRPr="001C3600">
        <w:rPr>
          <w:b/>
          <w:bCs/>
        </w:rPr>
        <w:t xml:space="preserve">The Philosophy </w:t>
      </w:r>
      <w:proofErr w:type="gramStart"/>
      <w:r w:rsidRPr="001C3600">
        <w:rPr>
          <w:b/>
          <w:bCs/>
        </w:rPr>
        <w:t>Behind</w:t>
      </w:r>
      <w:proofErr w:type="gramEnd"/>
      <w:r w:rsidRPr="001C3600">
        <w:rPr>
          <w:b/>
          <w:bCs/>
        </w:rPr>
        <w:t xml:space="preserve"> This Timeline</w:t>
      </w:r>
    </w:p>
    <w:p w:rsidR="001C3600" w:rsidRPr="001C3600" w:rsidRDefault="001C3600" w:rsidP="001C3600">
      <w:pPr>
        <w:spacing w:after="200" w:line="276" w:lineRule="auto"/>
      </w:pPr>
      <w:r w:rsidRPr="001C3600">
        <w:t>This planting strategy follows three key permaculture principles:</w:t>
      </w:r>
    </w:p>
    <w:p w:rsidR="001C3600" w:rsidRPr="001C3600" w:rsidRDefault="001C3600" w:rsidP="001C3600">
      <w:pPr>
        <w:spacing w:after="200" w:line="276" w:lineRule="auto"/>
        <w:rPr>
          <w:b/>
        </w:rPr>
      </w:pPr>
      <w:r w:rsidRPr="001C3600">
        <w:rPr>
          <w:b/>
        </w:rPr>
        <w:t>1. Early yields build motivation</w:t>
      </w:r>
    </w:p>
    <w:p w:rsidR="001C3600" w:rsidRPr="001C3600" w:rsidRDefault="001C3600" w:rsidP="001C3600">
      <w:pPr>
        <w:spacing w:after="200" w:line="276" w:lineRule="auto"/>
      </w:pPr>
      <w:r w:rsidRPr="001C3600">
        <w:t>Fast crops such as papaya and banana ensure that the system produces food quickly.</w:t>
      </w:r>
    </w:p>
    <w:p w:rsidR="001C3600" w:rsidRPr="001C3600" w:rsidRDefault="001C3600" w:rsidP="001C3600">
      <w:pPr>
        <w:spacing w:after="200" w:line="276" w:lineRule="auto"/>
        <w:rPr>
          <w:b/>
        </w:rPr>
      </w:pPr>
      <w:r w:rsidRPr="001C3600">
        <w:rPr>
          <w:b/>
        </w:rPr>
        <w:t>2. Soil fertility grows over time</w:t>
      </w:r>
    </w:p>
    <w:p w:rsidR="001C3600" w:rsidRPr="001C3600" w:rsidRDefault="001C3600" w:rsidP="001C3600">
      <w:pPr>
        <w:spacing w:after="200" w:line="276" w:lineRule="auto"/>
      </w:pPr>
      <w:r w:rsidRPr="001C3600">
        <w:t>Organic matter from pioneer plants gradually improves the soil.</w:t>
      </w:r>
    </w:p>
    <w:p w:rsidR="001C3600" w:rsidRPr="001C3600" w:rsidRDefault="001C3600" w:rsidP="001C3600">
      <w:pPr>
        <w:spacing w:after="200" w:line="276" w:lineRule="auto"/>
        <w:rPr>
          <w:b/>
        </w:rPr>
      </w:pPr>
      <w:r w:rsidRPr="001C3600">
        <w:rPr>
          <w:b/>
        </w:rPr>
        <w:t>3. Diversity increases progressively</w:t>
      </w:r>
    </w:p>
    <w:p w:rsidR="001C3600" w:rsidRPr="001C3600" w:rsidRDefault="001C3600" w:rsidP="001C3600">
      <w:pPr>
        <w:spacing w:after="200" w:line="276" w:lineRule="auto"/>
      </w:pPr>
      <w:r w:rsidRPr="001C3600">
        <w:lastRenderedPageBreak/>
        <w:t> </w:t>
      </w:r>
    </w:p>
    <w:p w:rsidR="001C3600" w:rsidRPr="001C3600" w:rsidRDefault="001C3600" w:rsidP="001C3600">
      <w:pPr>
        <w:spacing w:after="200" w:line="276" w:lineRule="auto"/>
      </w:pPr>
      <w:r w:rsidRPr="001C3600">
        <w:t>More demanding species are introduced only after the ecosystem is ready to support them.</w:t>
      </w:r>
    </w:p>
    <w:p w:rsidR="001C3600" w:rsidRPr="001C3600" w:rsidRDefault="001C3600" w:rsidP="001C3600">
      <w:pPr>
        <w:spacing w:after="200" w:line="276" w:lineRule="auto"/>
      </w:pPr>
      <w:r w:rsidRPr="001C3600">
        <w:t>By following this sequence, a tropical homestead can transition from an empty piece of land into a productive multi-layered food forest within about ten years.</w:t>
      </w:r>
    </w:p>
    <w:p w:rsidR="00121A80" w:rsidRDefault="001C3600" w:rsidP="001C3600">
      <w:pPr>
        <w:spacing w:after="200" w:line="276" w:lineRule="auto"/>
      </w:pPr>
      <w:r w:rsidRPr="001C3600">
        <w:t> </w:t>
      </w:r>
    </w:p>
    <w:p w:rsidR="00121A80" w:rsidRDefault="00121A80">
      <w:pPr>
        <w:spacing w:after="200" w:line="276" w:lineRule="auto"/>
      </w:pPr>
      <w:r>
        <w:br w:type="page"/>
      </w:r>
    </w:p>
    <w:p w:rsidR="001C3600" w:rsidRPr="001C3600" w:rsidRDefault="001C3600" w:rsidP="001C3600">
      <w:pPr>
        <w:spacing w:after="200" w:line="276" w:lineRule="auto"/>
      </w:pPr>
    </w:p>
    <w:p w:rsidR="001C3600" w:rsidRPr="001C3600" w:rsidRDefault="001C3600" w:rsidP="00121A80">
      <w:pPr>
        <w:pStyle w:val="Title"/>
      </w:pPr>
      <w:r w:rsidRPr="001C3600">
        <w:t xml:space="preserve">First Planting Execution </w:t>
      </w:r>
      <w:r w:rsidR="00121A80">
        <w:t>Checklist (Printable Version)</w:t>
      </w:r>
    </w:p>
    <w:p w:rsidR="001C3600" w:rsidRPr="001C3600" w:rsidRDefault="001C3600" w:rsidP="001C3600">
      <w:pPr>
        <w:spacing w:after="200" w:line="276" w:lineRule="auto"/>
        <w:rPr>
          <w:b/>
          <w:bCs/>
        </w:rPr>
      </w:pPr>
      <w:r w:rsidRPr="001C3600">
        <w:rPr>
          <w:b/>
          <w:bCs/>
        </w:rPr>
        <w:t> </w:t>
      </w:r>
    </w:p>
    <w:p w:rsidR="001C3600" w:rsidRPr="001C3600" w:rsidRDefault="001C3600" w:rsidP="001C3600">
      <w:pPr>
        <w:pStyle w:val="Title2"/>
      </w:pPr>
      <w:r w:rsidRPr="001C3600">
        <w:t xml:space="preserve">Phase 1 </w:t>
      </w:r>
      <w:r w:rsidRPr="00121A80">
        <w:t>—</w:t>
      </w:r>
      <w:r w:rsidRPr="001C3600">
        <w:t xml:space="preserve"> Before You Plant</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rPr>
        <w:t>☐</w:t>
      </w:r>
      <w:r w:rsidRPr="001C3600">
        <w:t xml:space="preserve"> Land fully observed (sun, shade, water flow, wind)</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Key zones identified (planting, construction, access, sensitive areas)</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Water movement understood (runoff paths, accumulation zones)</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Tree locations marked on the ground (stakes / pickets)</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w:t>
      </w:r>
      <w:proofErr w:type="gramStart"/>
      <w:r w:rsidRPr="001C3600">
        <w:t>Planting</w:t>
      </w:r>
      <w:proofErr w:type="gramEnd"/>
      <w:r w:rsidRPr="001C3600">
        <w:t xml:space="preserve"> plan finalized (species + placement)</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rPr>
        <w:t>☐</w:t>
      </w:r>
      <w:r w:rsidRPr="001C3600">
        <w:t xml:space="preserve"> Rainy season confirmed (ideal planting window)</w:t>
      </w:r>
    </w:p>
    <w:p w:rsidR="001C3600" w:rsidRPr="001C3600" w:rsidRDefault="001C3600" w:rsidP="001C3600">
      <w:pPr>
        <w:spacing w:after="200" w:line="276" w:lineRule="auto"/>
      </w:pPr>
    </w:p>
    <w:p w:rsidR="001C3600" w:rsidRPr="001C3600" w:rsidRDefault="001C3600" w:rsidP="001C3600">
      <w:pPr>
        <w:pStyle w:val="Title2"/>
      </w:pPr>
      <w:r w:rsidRPr="001C3600">
        <w:t xml:space="preserve">Phase 2 </w:t>
      </w:r>
      <w:r w:rsidRPr="00121A80">
        <w:t>—</w:t>
      </w:r>
      <w:r w:rsidRPr="001C3600">
        <w:t xml:space="preserve"> Soil Preparation &amp; Biological Activation</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rPr>
        <w:t>☐</w:t>
      </w:r>
      <w:r w:rsidRPr="001C3600">
        <w:t xml:space="preserve"> Organic matter available (mulch, leaves, grasses, biomass)</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Chop &amp; Drop species identified or already growing</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Ground cover present or planned</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w:t>
      </w:r>
      <w:proofErr w:type="gramStart"/>
      <w:r w:rsidRPr="001C3600">
        <w:t>Bare</w:t>
      </w:r>
      <w:proofErr w:type="gramEnd"/>
      <w:r w:rsidRPr="001C3600">
        <w:t xml:space="preserve"> soil minimized or eliminated</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rPr>
        <w:t>☐</w:t>
      </w:r>
      <w:r w:rsidRPr="001C3600">
        <w:t xml:space="preserve"> Biomass production strategy in place (natural or planted)</w:t>
      </w:r>
    </w:p>
    <w:p w:rsidR="00121A80" w:rsidRDefault="00121A80" w:rsidP="001C3600">
      <w:pPr>
        <w:spacing w:after="200" w:line="276" w:lineRule="auto"/>
      </w:pPr>
    </w:p>
    <w:p w:rsidR="00121A80" w:rsidRDefault="00121A80">
      <w:pPr>
        <w:spacing w:after="200" w:line="276" w:lineRule="auto"/>
      </w:pPr>
      <w:r>
        <w:br w:type="page"/>
      </w:r>
    </w:p>
    <w:p w:rsidR="001C3600" w:rsidRPr="001C3600" w:rsidRDefault="001C3600" w:rsidP="001C3600">
      <w:pPr>
        <w:spacing w:after="200" w:line="276" w:lineRule="auto"/>
      </w:pPr>
    </w:p>
    <w:p w:rsidR="001C3600" w:rsidRPr="001C3600" w:rsidRDefault="001C3600" w:rsidP="001C3600">
      <w:pPr>
        <w:pStyle w:val="Title2"/>
      </w:pPr>
      <w:proofErr w:type="gramStart"/>
      <w:r w:rsidRPr="001C3600">
        <w:t>Phase</w:t>
      </w:r>
      <w:proofErr w:type="gramEnd"/>
      <w:r w:rsidRPr="001C3600">
        <w:t xml:space="preserve"> 3 — First Planting Priorities (In Order)</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Pioneer / biomass species planted (shade + soil building)</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Fast-producing crops planted (papaya, banana, etc.)</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Nitrogen-fixing plants integrated</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rPr>
        <w:t>☐</w:t>
      </w:r>
      <w:r w:rsidRPr="001C3600">
        <w:t xml:space="preserve"> First fruit trees introduced (only if conditions are ready)</w:t>
      </w:r>
    </w:p>
    <w:p w:rsidR="001C3600" w:rsidRPr="001C3600" w:rsidRDefault="001C3600" w:rsidP="001C3600">
      <w:pPr>
        <w:spacing w:after="200" w:line="276" w:lineRule="auto"/>
      </w:pPr>
    </w:p>
    <w:p w:rsidR="001C3600" w:rsidRPr="001C3600" w:rsidRDefault="001C3600" w:rsidP="001C3600">
      <w:pPr>
        <w:pStyle w:val="Title2"/>
      </w:pPr>
      <w:r w:rsidRPr="001C3600">
        <w:t>Phase 4 — Planting Execution (On the Ground)</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w:t>
      </w:r>
      <w:proofErr w:type="gramStart"/>
      <w:r w:rsidRPr="001C3600">
        <w:t>Planting</w:t>
      </w:r>
      <w:proofErr w:type="gramEnd"/>
      <w:r w:rsidRPr="001C3600">
        <w:t xml:space="preserve"> holes properly prepared (loose, well-draining soil)</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Trees planted at correct depth (no root stress)</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Thick mulch applied (wide radius, not touching trunk)</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Shade provided (natural or temporary)</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rPr>
        <w:t>☐</w:t>
      </w:r>
      <w:r w:rsidRPr="001C3600">
        <w:t xml:space="preserve"> Wind protection in place (if needed)</w:t>
      </w:r>
    </w:p>
    <w:p w:rsidR="001C3600" w:rsidRPr="001C3600" w:rsidRDefault="001C3600" w:rsidP="001C3600">
      <w:pPr>
        <w:spacing w:after="200" w:line="276" w:lineRule="auto"/>
      </w:pPr>
    </w:p>
    <w:p w:rsidR="001C3600" w:rsidRPr="001C3600" w:rsidRDefault="001C3600" w:rsidP="001C3600">
      <w:pPr>
        <w:pStyle w:val="Title2"/>
      </w:pPr>
      <w:r w:rsidRPr="001C3600">
        <w:t>Phase 5 — Immediate Post-Planting Care (First Weeks)</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Mulch layer maintained and replenished</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Soil remains covered and cool</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Trees monitored for stress (sun, water, wind)</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Weak or failing plants replaced early</w:t>
      </w:r>
    </w:p>
    <w:p w:rsidR="001C3600" w:rsidRPr="001C3600" w:rsidRDefault="001C3600" w:rsidP="001C3600">
      <w:pPr>
        <w:spacing w:after="200" w:line="276" w:lineRule="auto"/>
      </w:pPr>
      <w:r w:rsidRPr="00121A80">
        <w:rPr>
          <w:rFonts w:ascii="MS Gothic" w:eastAsia="MS Gothic" w:hAnsi="MS Gothic" w:cs="MS Gothic" w:hint="eastAsia"/>
        </w:rPr>
        <w:t>☐</w:t>
      </w:r>
      <w:r w:rsidRPr="001C3600">
        <w:t xml:space="preserve"> Shade levels adjusted if needed</w:t>
      </w:r>
    </w:p>
    <w:p w:rsidR="00121A80" w:rsidRDefault="00121A80">
      <w:pPr>
        <w:spacing w:after="200" w:line="276" w:lineRule="auto"/>
      </w:pPr>
      <w:r>
        <w:br w:type="page"/>
      </w:r>
    </w:p>
    <w:p w:rsidR="001C3600" w:rsidRPr="00121A80" w:rsidRDefault="001C3600" w:rsidP="001C3600">
      <w:pPr>
        <w:spacing w:after="200" w:line="276" w:lineRule="auto"/>
      </w:pPr>
    </w:p>
    <w:p w:rsidR="001C3600" w:rsidRPr="001C3600" w:rsidRDefault="001C3600" w:rsidP="001C3600">
      <w:pPr>
        <w:pStyle w:val="Title2"/>
      </w:pPr>
      <w:r w:rsidRPr="001C3600">
        <w:t xml:space="preserve">Phase 6 </w:t>
      </w:r>
      <w:r w:rsidRPr="00121A80">
        <w:t>—</w:t>
      </w:r>
      <w:r w:rsidRPr="001C3600">
        <w:t xml:space="preserve"> First 3 Months Monitoring</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Fast-growing weeds and vines controlled (cut at base)</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Biomass returned to soil (no waste)</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Tree growth regularly observed</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Water retention and dry zones identified</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rPr>
        <w:t>☐</w:t>
      </w:r>
      <w:r w:rsidRPr="001C3600">
        <w:t xml:space="preserve"> Adjustments made (shade, spacing, </w:t>
      </w:r>
      <w:proofErr w:type="gramStart"/>
      <w:r w:rsidRPr="001C3600">
        <w:t>protection</w:t>
      </w:r>
      <w:proofErr w:type="gramEnd"/>
      <w:r w:rsidRPr="001C3600">
        <w:t>)</w:t>
      </w:r>
    </w:p>
    <w:p w:rsidR="001C3600" w:rsidRPr="001C3600" w:rsidRDefault="001C3600" w:rsidP="001C3600">
      <w:pPr>
        <w:spacing w:after="200" w:line="276" w:lineRule="auto"/>
      </w:pPr>
    </w:p>
    <w:p w:rsidR="001C3600" w:rsidRPr="001C3600" w:rsidRDefault="001C3600" w:rsidP="001C3600">
      <w:pPr>
        <w:pStyle w:val="Title2"/>
      </w:pPr>
      <w:r w:rsidRPr="001C3600">
        <w:t>Field Reminder</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Soil is always covered</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Shade is sufficient for young trees</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lang w:val="fr-CA"/>
        </w:rPr>
        <w:t>☐</w:t>
      </w:r>
      <w:r w:rsidRPr="001C3600">
        <w:t xml:space="preserve"> System is becoming more alive each week</w:t>
      </w:r>
    </w:p>
    <w:p w:rsidR="001C3600" w:rsidRPr="001C3600" w:rsidRDefault="001C3600" w:rsidP="001C3600">
      <w:pPr>
        <w:spacing w:after="200" w:line="276" w:lineRule="auto"/>
      </w:pPr>
      <w:r w:rsidRPr="00121A80">
        <w:rPr>
          <w:rFonts w:ascii="MS Gothic" w:eastAsia="MS Gothic" w:hAnsi="MS Gothic" w:cs="MS Gothic" w:hint="eastAsia"/>
          <w:color w:val="76923C" w:themeColor="accent3" w:themeShade="BF"/>
        </w:rPr>
        <w:t>☐</w:t>
      </w:r>
      <w:r w:rsidRPr="001C3600">
        <w:t xml:space="preserve"> Adjust early, don’t wait</w:t>
      </w:r>
    </w:p>
    <w:p w:rsidR="001C3600" w:rsidRPr="001C3600" w:rsidRDefault="001C3600" w:rsidP="001C3600">
      <w:pPr>
        <w:spacing w:after="200" w:line="276" w:lineRule="auto"/>
      </w:pPr>
      <w:r w:rsidRPr="001C3600">
        <w:t> </w:t>
      </w:r>
    </w:p>
    <w:p w:rsidR="001C3600" w:rsidRPr="00121A80" w:rsidRDefault="001C3600" w:rsidP="001C3600">
      <w:pPr>
        <w:spacing w:after="200" w:line="276" w:lineRule="auto"/>
      </w:pPr>
      <w:r w:rsidRPr="00121A80">
        <w:t> </w:t>
      </w:r>
    </w:p>
    <w:p w:rsidR="00715FBC" w:rsidRDefault="001C3600" w:rsidP="001C3600">
      <w:pPr>
        <w:spacing w:after="200" w:line="276" w:lineRule="auto"/>
        <w:rPr>
          <w:b/>
        </w:rPr>
      </w:pPr>
      <w:r w:rsidRPr="00EA7F3A">
        <w:rPr>
          <w:b/>
        </w:rPr>
        <w:t xml:space="preserve">© </w:t>
      </w:r>
      <w:proofErr w:type="spellStart"/>
      <w:r w:rsidRPr="00EA7F3A">
        <w:rPr>
          <w:b/>
        </w:rPr>
        <w:t>Fransua</w:t>
      </w:r>
      <w:proofErr w:type="spellEnd"/>
      <w:r w:rsidRPr="00EA7F3A">
        <w:rPr>
          <w:b/>
        </w:rPr>
        <w:t xml:space="preserve"> – Tropical Homestead Life Academy 2026</w:t>
      </w:r>
    </w:p>
    <w:p w:rsidR="00EA7F3A" w:rsidRDefault="00EA7F3A" w:rsidP="001C3600">
      <w:pPr>
        <w:spacing w:after="200" w:line="276" w:lineRule="auto"/>
        <w:rPr>
          <w:b/>
        </w:rPr>
      </w:pPr>
    </w:p>
    <w:p w:rsidR="00EA7F3A" w:rsidRDefault="00EA7F3A" w:rsidP="001C3600">
      <w:pPr>
        <w:spacing w:after="200" w:line="276" w:lineRule="auto"/>
        <w:rPr>
          <w:b/>
        </w:rPr>
      </w:pPr>
    </w:p>
    <w:p w:rsidR="00EA7F3A" w:rsidRPr="00EA7F3A" w:rsidRDefault="00EA7F3A" w:rsidP="001C3600">
      <w:pPr>
        <w:spacing w:after="200" w:line="276" w:lineRule="auto"/>
        <w:rPr>
          <w:b/>
        </w:rPr>
      </w:pPr>
      <w:r>
        <w:rPr>
          <w:b/>
          <w:noProof/>
        </w:rPr>
        <w:drawing>
          <wp:inline distT="0" distB="0" distL="0" distR="0">
            <wp:extent cx="5343525" cy="1885950"/>
            <wp:effectExtent l="19050" t="0" r="9525" b="0"/>
            <wp:docPr id="1" name="Picture 0" descr="Logo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orizontal.png"/>
                    <pic:cNvPicPr/>
                  </pic:nvPicPr>
                  <pic:blipFill>
                    <a:blip r:embed="rId5" cstate="print"/>
                    <a:stretch>
                      <a:fillRect/>
                    </a:stretch>
                  </pic:blipFill>
                  <pic:spPr>
                    <a:xfrm>
                      <a:off x="0" y="0"/>
                      <a:ext cx="5343525" cy="1885950"/>
                    </a:xfrm>
                    <a:prstGeom prst="rect">
                      <a:avLst/>
                    </a:prstGeom>
                  </pic:spPr>
                </pic:pic>
              </a:graphicData>
            </a:graphic>
          </wp:inline>
        </w:drawing>
      </w:r>
    </w:p>
    <w:sectPr w:rsidR="00EA7F3A" w:rsidRPr="00EA7F3A" w:rsidSect="00715F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pt;height:9pt" o:bullet="t">
        <v:imagedata r:id="rId1" o:title="j0115868"/>
      </v:shape>
    </w:pict>
  </w:numPicBullet>
  <w:abstractNum w:abstractNumId="0">
    <w:nsid w:val="006A0720"/>
    <w:multiLevelType w:val="hybridMultilevel"/>
    <w:tmpl w:val="2F38B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83271"/>
    <w:multiLevelType w:val="multilevel"/>
    <w:tmpl w:val="9796001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B5364FD"/>
    <w:multiLevelType w:val="hybridMultilevel"/>
    <w:tmpl w:val="F2D69F80"/>
    <w:lvl w:ilvl="0" w:tplc="16BEF422">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7C7BDC"/>
    <w:multiLevelType w:val="multilevel"/>
    <w:tmpl w:val="0DDE6D6C"/>
    <w:styleLink w:val="TableofContent-Title-Heading1"/>
    <w:lvl w:ilvl="0">
      <w:start w:val="1"/>
      <w:numFmt w:val="decimal"/>
      <w:lvlText w:val="%1."/>
      <w:lvlJc w:val="left"/>
      <w:pPr>
        <w:ind w:left="360" w:hanging="360"/>
      </w:pPr>
      <w:rPr>
        <w:rFonts w:hint="default"/>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3F23F87"/>
    <w:multiLevelType w:val="hybridMultilevel"/>
    <w:tmpl w:val="9F527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8E4685"/>
    <w:multiLevelType w:val="hybridMultilevel"/>
    <w:tmpl w:val="4E62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6A5066"/>
    <w:multiLevelType w:val="hybridMultilevel"/>
    <w:tmpl w:val="536E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513E9A"/>
    <w:multiLevelType w:val="multilevel"/>
    <w:tmpl w:val="B22E3D92"/>
    <w:styleLink w:val="FrancoisStyle"/>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
    <w:nsid w:val="320228D2"/>
    <w:multiLevelType w:val="multilevel"/>
    <w:tmpl w:val="7A8A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5B059DB"/>
    <w:multiLevelType w:val="multilevel"/>
    <w:tmpl w:val="E8BE7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7A20038"/>
    <w:multiLevelType w:val="hybridMultilevel"/>
    <w:tmpl w:val="1DA46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D56BB9"/>
    <w:multiLevelType w:val="multilevel"/>
    <w:tmpl w:val="E6DE6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AF24C46"/>
    <w:multiLevelType w:val="hybridMultilevel"/>
    <w:tmpl w:val="BF28E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C620E9"/>
    <w:multiLevelType w:val="multilevel"/>
    <w:tmpl w:val="8488B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F1D2954"/>
    <w:multiLevelType w:val="multilevel"/>
    <w:tmpl w:val="7DE8A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16D5371"/>
    <w:multiLevelType w:val="hybridMultilevel"/>
    <w:tmpl w:val="D8304F14"/>
    <w:lvl w:ilvl="0" w:tplc="16BEF422">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020008"/>
    <w:multiLevelType w:val="hybridMultilevel"/>
    <w:tmpl w:val="D2F6DE9A"/>
    <w:lvl w:ilvl="0" w:tplc="16BEF422">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FE3023"/>
    <w:multiLevelType w:val="multilevel"/>
    <w:tmpl w:val="B5F61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18C4BC3"/>
    <w:multiLevelType w:val="hybridMultilevel"/>
    <w:tmpl w:val="554CCDF4"/>
    <w:lvl w:ilvl="0" w:tplc="16BEF422">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4D7F1A"/>
    <w:multiLevelType w:val="hybridMultilevel"/>
    <w:tmpl w:val="CDB08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E4298C"/>
    <w:multiLevelType w:val="hybridMultilevel"/>
    <w:tmpl w:val="1A0ED83A"/>
    <w:lvl w:ilvl="0" w:tplc="16BEF422">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473726"/>
    <w:multiLevelType w:val="hybridMultilevel"/>
    <w:tmpl w:val="D6C4DBCC"/>
    <w:lvl w:ilvl="0" w:tplc="16BEF422">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4C59C3"/>
    <w:multiLevelType w:val="multilevel"/>
    <w:tmpl w:val="94260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C9374B7"/>
    <w:multiLevelType w:val="hybridMultilevel"/>
    <w:tmpl w:val="AE0EF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BB3472"/>
    <w:multiLevelType w:val="hybridMultilevel"/>
    <w:tmpl w:val="60D0A462"/>
    <w:lvl w:ilvl="0" w:tplc="16BEF422">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8"/>
  </w:num>
  <w:num w:numId="12">
    <w:abstractNumId w:val="17"/>
  </w:num>
  <w:num w:numId="13">
    <w:abstractNumId w:val="14"/>
  </w:num>
  <w:num w:numId="14">
    <w:abstractNumId w:val="9"/>
  </w:num>
  <w:num w:numId="15">
    <w:abstractNumId w:val="22"/>
  </w:num>
  <w:num w:numId="16">
    <w:abstractNumId w:val="11"/>
  </w:num>
  <w:num w:numId="17">
    <w:abstractNumId w:val="13"/>
  </w:num>
  <w:num w:numId="18">
    <w:abstractNumId w:val="1"/>
  </w:num>
  <w:num w:numId="19">
    <w:abstractNumId w:val="1"/>
  </w:num>
  <w:num w:numId="20">
    <w:abstractNumId w:val="1"/>
  </w:num>
  <w:num w:numId="21">
    <w:abstractNumId w:val="10"/>
  </w:num>
  <w:num w:numId="22">
    <w:abstractNumId w:val="19"/>
  </w:num>
  <w:num w:numId="23">
    <w:abstractNumId w:val="4"/>
  </w:num>
  <w:num w:numId="24">
    <w:abstractNumId w:val="0"/>
  </w:num>
  <w:num w:numId="25">
    <w:abstractNumId w:val="5"/>
  </w:num>
  <w:num w:numId="26">
    <w:abstractNumId w:val="6"/>
  </w:num>
  <w:num w:numId="27">
    <w:abstractNumId w:val="12"/>
  </w:num>
  <w:num w:numId="28">
    <w:abstractNumId w:val="23"/>
  </w:num>
  <w:num w:numId="29">
    <w:abstractNumId w:val="1"/>
  </w:num>
  <w:num w:numId="30">
    <w:abstractNumId w:val="1"/>
  </w:num>
  <w:num w:numId="31">
    <w:abstractNumId w:val="1"/>
  </w:num>
  <w:num w:numId="32">
    <w:abstractNumId w:val="2"/>
  </w:num>
  <w:num w:numId="33">
    <w:abstractNumId w:val="20"/>
  </w:num>
  <w:num w:numId="34">
    <w:abstractNumId w:val="24"/>
  </w:num>
  <w:num w:numId="35">
    <w:abstractNumId w:val="16"/>
  </w:num>
  <w:num w:numId="36">
    <w:abstractNumId w:val="21"/>
  </w:num>
  <w:num w:numId="37">
    <w:abstractNumId w:val="18"/>
  </w:num>
  <w:num w:numId="3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displayBackgroundShape/>
  <w:proofState w:spelling="clean" w:grammar="clean"/>
  <w:defaultTabStop w:val="720"/>
  <w:characterSpacingControl w:val="doNotCompress"/>
  <w:compat/>
  <w:rsids>
    <w:rsidRoot w:val="001C3600"/>
    <w:rsid w:val="000B3DF9"/>
    <w:rsid w:val="00107AAB"/>
    <w:rsid w:val="00121A80"/>
    <w:rsid w:val="001C3600"/>
    <w:rsid w:val="002D1FCD"/>
    <w:rsid w:val="003005CB"/>
    <w:rsid w:val="00382A4B"/>
    <w:rsid w:val="004407B1"/>
    <w:rsid w:val="00561856"/>
    <w:rsid w:val="00715FBC"/>
    <w:rsid w:val="00720AD1"/>
    <w:rsid w:val="00B468A4"/>
    <w:rsid w:val="00B70653"/>
    <w:rsid w:val="00BD34BF"/>
    <w:rsid w:val="00DD291F"/>
    <w:rsid w:val="00EA7F3A"/>
    <w:rsid w:val="00EA7F48"/>
    <w:rsid w:val="00F910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ffffe7"/>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A80"/>
    <w:pPr>
      <w:spacing w:after="240" w:line="360" w:lineRule="auto"/>
    </w:pPr>
    <w:rPr>
      <w:color w:val="494949"/>
    </w:rPr>
  </w:style>
  <w:style w:type="paragraph" w:styleId="Heading1">
    <w:name w:val="heading 1"/>
    <w:basedOn w:val="Normal"/>
    <w:next w:val="Normal"/>
    <w:link w:val="Heading1Char"/>
    <w:autoRedefine/>
    <w:uiPriority w:val="9"/>
    <w:qFormat/>
    <w:rsid w:val="00121A80"/>
    <w:pPr>
      <w:keepNext/>
      <w:keepLines/>
      <w:numPr>
        <w:numId w:val="31"/>
      </w:numPr>
      <w:spacing w:before="480" w:after="0"/>
      <w:outlineLvl w:val="0"/>
    </w:pPr>
    <w:rPr>
      <w:rFonts w:asciiTheme="majorHAnsi" w:eastAsiaTheme="majorEastAsia" w:hAnsiTheme="majorHAnsi" w:cstheme="majorBidi"/>
      <w:b/>
      <w:bCs/>
      <w:color w:val="943634" w:themeColor="accent2" w:themeShade="BF"/>
      <w:sz w:val="36"/>
      <w:szCs w:val="28"/>
    </w:rPr>
  </w:style>
  <w:style w:type="paragraph" w:styleId="Heading2">
    <w:name w:val="heading 2"/>
    <w:basedOn w:val="Normal"/>
    <w:next w:val="Normal"/>
    <w:link w:val="Heading2Char"/>
    <w:autoRedefine/>
    <w:uiPriority w:val="9"/>
    <w:unhideWhenUsed/>
    <w:qFormat/>
    <w:rsid w:val="00121A80"/>
    <w:pPr>
      <w:widowControl w:val="0"/>
      <w:numPr>
        <w:ilvl w:val="1"/>
        <w:numId w:val="31"/>
      </w:numPr>
      <w:spacing w:after="0" w:line="240" w:lineRule="auto"/>
      <w:outlineLvl w:val="1"/>
    </w:pPr>
    <w:rPr>
      <w:rFonts w:asciiTheme="majorHAnsi" w:eastAsiaTheme="majorEastAsia" w:hAnsiTheme="majorHAnsi" w:cstheme="majorBidi"/>
      <w:b/>
      <w:bCs/>
      <w:color w:val="E36C0A" w:themeColor="accent6" w:themeShade="BF"/>
      <w:sz w:val="36"/>
      <w:szCs w:val="26"/>
    </w:rPr>
  </w:style>
  <w:style w:type="paragraph" w:styleId="Heading4">
    <w:name w:val="heading 4"/>
    <w:basedOn w:val="Normal"/>
    <w:next w:val="Normal"/>
    <w:link w:val="Heading4Char"/>
    <w:autoRedefine/>
    <w:uiPriority w:val="9"/>
    <w:unhideWhenUsed/>
    <w:qFormat/>
    <w:rsid w:val="00121A80"/>
    <w:pPr>
      <w:keepNext/>
      <w:keepLines/>
      <w:numPr>
        <w:ilvl w:val="3"/>
        <w:numId w:val="31"/>
      </w:numPr>
      <w:spacing w:before="200" w:after="0"/>
      <w:outlineLvl w:val="3"/>
    </w:pPr>
    <w:rPr>
      <w:rFonts w:asciiTheme="majorHAnsi" w:eastAsiaTheme="majorEastAsia" w:hAnsiTheme="majorHAnsi" w:cstheme="majorBidi"/>
      <w:b/>
      <w:bCs/>
      <w:i/>
      <w:iCs/>
      <w:color w:val="76923C" w:themeColor="accent3" w:themeShade="B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FrancoisStyle">
    <w:name w:val="Francois Style"/>
    <w:uiPriority w:val="99"/>
    <w:rsid w:val="00F9100E"/>
    <w:pPr>
      <w:numPr>
        <w:numId w:val="1"/>
      </w:numPr>
    </w:pPr>
  </w:style>
  <w:style w:type="paragraph" w:styleId="Title">
    <w:name w:val="Title"/>
    <w:basedOn w:val="Normal"/>
    <w:next w:val="Normal"/>
    <w:link w:val="TitleChar"/>
    <w:autoRedefine/>
    <w:uiPriority w:val="10"/>
    <w:qFormat/>
    <w:rsid w:val="00121A80"/>
    <w:pPr>
      <w:pBdr>
        <w:bottom w:val="single" w:sz="8" w:space="4" w:color="4F81BD" w:themeColor="accent1"/>
      </w:pBdr>
      <w:spacing w:after="300" w:line="240" w:lineRule="auto"/>
      <w:contextualSpacing/>
      <w:jc w:val="center"/>
    </w:pPr>
    <w:rPr>
      <w:rFonts w:asciiTheme="majorHAnsi" w:eastAsiaTheme="majorEastAsia" w:hAnsiTheme="majorHAnsi" w:cstheme="majorBidi"/>
      <w:color w:val="4F6228" w:themeColor="accent3" w:themeShade="80"/>
      <w:spacing w:val="5"/>
      <w:kern w:val="28"/>
      <w:sz w:val="52"/>
      <w:szCs w:val="52"/>
      <w:u w:color="215868" w:themeColor="accent5" w:themeShade="80"/>
    </w:rPr>
  </w:style>
  <w:style w:type="character" w:customStyle="1" w:styleId="TitleChar">
    <w:name w:val="Title Char"/>
    <w:basedOn w:val="DefaultParagraphFont"/>
    <w:link w:val="Title"/>
    <w:uiPriority w:val="10"/>
    <w:rsid w:val="00121A80"/>
    <w:rPr>
      <w:rFonts w:asciiTheme="majorHAnsi" w:eastAsiaTheme="majorEastAsia" w:hAnsiTheme="majorHAnsi" w:cstheme="majorBidi"/>
      <w:color w:val="4F6228" w:themeColor="accent3" w:themeShade="80"/>
      <w:spacing w:val="5"/>
      <w:kern w:val="28"/>
      <w:sz w:val="52"/>
      <w:szCs w:val="52"/>
      <w:u w:color="215868" w:themeColor="accent5" w:themeShade="80"/>
    </w:rPr>
  </w:style>
  <w:style w:type="numbering" w:customStyle="1" w:styleId="TableofContent-Title-Heading1">
    <w:name w:val="Table of Content - Title - Heading 1"/>
    <w:uiPriority w:val="99"/>
    <w:rsid w:val="00561856"/>
    <w:pPr>
      <w:numPr>
        <w:numId w:val="2"/>
      </w:numPr>
    </w:pPr>
  </w:style>
  <w:style w:type="character" w:customStyle="1" w:styleId="Heading2Char">
    <w:name w:val="Heading 2 Char"/>
    <w:basedOn w:val="DefaultParagraphFont"/>
    <w:link w:val="Heading2"/>
    <w:uiPriority w:val="9"/>
    <w:rsid w:val="00121A80"/>
    <w:rPr>
      <w:rFonts w:asciiTheme="majorHAnsi" w:eastAsiaTheme="majorEastAsia" w:hAnsiTheme="majorHAnsi" w:cstheme="majorBidi"/>
      <w:b/>
      <w:bCs/>
      <w:color w:val="E36C0A" w:themeColor="accent6" w:themeShade="BF"/>
      <w:sz w:val="36"/>
      <w:szCs w:val="26"/>
    </w:rPr>
  </w:style>
  <w:style w:type="character" w:customStyle="1" w:styleId="Heading1Char">
    <w:name w:val="Heading 1 Char"/>
    <w:basedOn w:val="DefaultParagraphFont"/>
    <w:link w:val="Heading1"/>
    <w:uiPriority w:val="9"/>
    <w:rsid w:val="00121A80"/>
    <w:rPr>
      <w:rFonts w:asciiTheme="majorHAnsi" w:eastAsiaTheme="majorEastAsia" w:hAnsiTheme="majorHAnsi" w:cstheme="majorBidi"/>
      <w:b/>
      <w:bCs/>
      <w:color w:val="943634" w:themeColor="accent2" w:themeShade="BF"/>
      <w:sz w:val="36"/>
      <w:szCs w:val="28"/>
    </w:rPr>
  </w:style>
  <w:style w:type="character" w:customStyle="1" w:styleId="Heading4Char">
    <w:name w:val="Heading 4 Char"/>
    <w:basedOn w:val="DefaultParagraphFont"/>
    <w:link w:val="Heading4"/>
    <w:uiPriority w:val="9"/>
    <w:rsid w:val="00121A80"/>
    <w:rPr>
      <w:rFonts w:asciiTheme="majorHAnsi" w:eastAsiaTheme="majorEastAsia" w:hAnsiTheme="majorHAnsi" w:cstheme="majorBidi"/>
      <w:b/>
      <w:bCs/>
      <w:i/>
      <w:iCs/>
      <w:color w:val="76923C" w:themeColor="accent3" w:themeShade="BF"/>
      <w:sz w:val="28"/>
    </w:rPr>
  </w:style>
  <w:style w:type="paragraph" w:customStyle="1" w:styleId="Title2">
    <w:name w:val="Title 2"/>
    <w:basedOn w:val="Normal"/>
    <w:link w:val="Title2Char"/>
    <w:qFormat/>
    <w:rsid w:val="00121A80"/>
    <w:rPr>
      <w:rFonts w:asciiTheme="majorHAnsi" w:hAnsiTheme="majorHAnsi"/>
      <w:color w:val="76923C" w:themeColor="accent3" w:themeShade="BF"/>
      <w:sz w:val="28"/>
      <w:szCs w:val="28"/>
    </w:rPr>
  </w:style>
  <w:style w:type="character" w:customStyle="1" w:styleId="Title2Char">
    <w:name w:val="Title 2 Char"/>
    <w:basedOn w:val="DefaultParagraphFont"/>
    <w:link w:val="Title2"/>
    <w:rsid w:val="00121A80"/>
    <w:rPr>
      <w:rFonts w:asciiTheme="majorHAnsi" w:hAnsiTheme="majorHAnsi"/>
      <w:color w:val="76923C" w:themeColor="accent3" w:themeShade="BF"/>
      <w:sz w:val="28"/>
      <w:szCs w:val="28"/>
    </w:rPr>
  </w:style>
  <w:style w:type="paragraph" w:styleId="Caption">
    <w:name w:val="caption"/>
    <w:basedOn w:val="Normal"/>
    <w:next w:val="Normal"/>
    <w:uiPriority w:val="35"/>
    <w:semiHidden/>
    <w:unhideWhenUsed/>
    <w:qFormat/>
    <w:rsid w:val="00121A80"/>
    <w:pPr>
      <w:spacing w:line="240" w:lineRule="auto"/>
    </w:pPr>
    <w:rPr>
      <w:b/>
      <w:bCs/>
      <w:color w:val="76923C" w:themeColor="accent3" w:themeShade="BF"/>
      <w:sz w:val="18"/>
      <w:szCs w:val="18"/>
    </w:rPr>
  </w:style>
  <w:style w:type="paragraph" w:styleId="Subtitle">
    <w:name w:val="Subtitle"/>
    <w:basedOn w:val="Normal"/>
    <w:next w:val="Normal"/>
    <w:link w:val="SubtitleChar"/>
    <w:uiPriority w:val="11"/>
    <w:qFormat/>
    <w:rsid w:val="00121A8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21A80"/>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121A80"/>
    <w:pPr>
      <w:spacing w:after="0" w:line="240" w:lineRule="auto"/>
    </w:pPr>
  </w:style>
  <w:style w:type="paragraph" w:styleId="ListParagraph">
    <w:name w:val="List Paragraph"/>
    <w:basedOn w:val="Normal"/>
    <w:uiPriority w:val="34"/>
    <w:qFormat/>
    <w:rsid w:val="00121A80"/>
    <w:pPr>
      <w:ind w:left="720"/>
      <w:contextualSpacing/>
    </w:pPr>
  </w:style>
  <w:style w:type="paragraph" w:styleId="Quote">
    <w:name w:val="Quote"/>
    <w:basedOn w:val="Normal"/>
    <w:next w:val="Normal"/>
    <w:link w:val="QuoteChar"/>
    <w:uiPriority w:val="29"/>
    <w:qFormat/>
    <w:rsid w:val="00121A80"/>
    <w:rPr>
      <w:i/>
      <w:iCs/>
      <w:color w:val="76923C" w:themeColor="accent3" w:themeShade="BF"/>
      <w:sz w:val="28"/>
    </w:rPr>
  </w:style>
  <w:style w:type="character" w:customStyle="1" w:styleId="QuoteChar">
    <w:name w:val="Quote Char"/>
    <w:basedOn w:val="DefaultParagraphFont"/>
    <w:link w:val="Quote"/>
    <w:uiPriority w:val="29"/>
    <w:rsid w:val="00121A80"/>
    <w:rPr>
      <w:i/>
      <w:iCs/>
      <w:color w:val="76923C" w:themeColor="accent3" w:themeShade="BF"/>
      <w:sz w:val="28"/>
    </w:rPr>
  </w:style>
  <w:style w:type="paragraph" w:customStyle="1" w:styleId="Title3">
    <w:name w:val="Title 3"/>
    <w:basedOn w:val="Normal"/>
    <w:link w:val="Title3Char"/>
    <w:rsid w:val="001C3600"/>
    <w:rPr>
      <w:b/>
      <w:sz w:val="24"/>
      <w:szCs w:val="24"/>
    </w:rPr>
  </w:style>
  <w:style w:type="character" w:customStyle="1" w:styleId="Title3Char">
    <w:name w:val="Title 3 Char"/>
    <w:basedOn w:val="DefaultParagraphFont"/>
    <w:link w:val="Title3"/>
    <w:rsid w:val="001C3600"/>
    <w:rPr>
      <w:b/>
      <w:color w:val="494949"/>
      <w:sz w:val="24"/>
      <w:szCs w:val="24"/>
    </w:rPr>
  </w:style>
  <w:style w:type="paragraph" w:customStyle="1" w:styleId="Title0">
    <w:name w:val="Title 0"/>
    <w:basedOn w:val="Normal"/>
    <w:link w:val="Title0Char"/>
    <w:qFormat/>
    <w:rsid w:val="00121A80"/>
    <w:pPr>
      <w:spacing w:after="0" w:line="240" w:lineRule="auto"/>
      <w:ind w:left="482"/>
    </w:pPr>
    <w:rPr>
      <w:rFonts w:ascii="Cambria" w:eastAsia="Times New Roman" w:hAnsi="Cambria" w:cs="Calibri"/>
      <w:color w:val="76923C" w:themeColor="accent3" w:themeShade="BF"/>
      <w:sz w:val="36"/>
      <w:szCs w:val="36"/>
    </w:rPr>
  </w:style>
  <w:style w:type="character" w:customStyle="1" w:styleId="Title0Char">
    <w:name w:val="Title 0 Char"/>
    <w:basedOn w:val="DefaultParagraphFont"/>
    <w:link w:val="Title0"/>
    <w:rsid w:val="00121A80"/>
    <w:rPr>
      <w:rFonts w:ascii="Cambria" w:eastAsia="Times New Roman" w:hAnsi="Cambria" w:cs="Calibri"/>
      <w:color w:val="76923C" w:themeColor="accent3" w:themeShade="BF"/>
      <w:sz w:val="36"/>
      <w:szCs w:val="36"/>
    </w:rPr>
  </w:style>
  <w:style w:type="paragraph" w:styleId="BalloonText">
    <w:name w:val="Balloon Text"/>
    <w:basedOn w:val="Normal"/>
    <w:link w:val="BalloonTextChar"/>
    <w:uiPriority w:val="99"/>
    <w:semiHidden/>
    <w:unhideWhenUsed/>
    <w:rsid w:val="00EA7F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7F3A"/>
    <w:rPr>
      <w:rFonts w:ascii="Tahoma" w:hAnsi="Tahoma" w:cs="Tahoma"/>
      <w:color w:val="494949"/>
      <w:sz w:val="16"/>
      <w:szCs w:val="16"/>
    </w:rPr>
  </w:style>
</w:styles>
</file>

<file path=word/webSettings.xml><?xml version="1.0" encoding="utf-8"?>
<w:webSettings xmlns:r="http://schemas.openxmlformats.org/officeDocument/2006/relationships" xmlns:w="http://schemas.openxmlformats.org/wordprocessingml/2006/main">
  <w:divs>
    <w:div w:id="1794706935">
      <w:bodyDiv w:val="1"/>
      <w:marLeft w:val="0"/>
      <w:marRight w:val="0"/>
      <w:marTop w:val="0"/>
      <w:marBottom w:val="0"/>
      <w:divBdr>
        <w:top w:val="none" w:sz="0" w:space="0" w:color="auto"/>
        <w:left w:val="none" w:sz="0" w:space="0" w:color="auto"/>
        <w:bottom w:val="none" w:sz="0" w:space="0" w:color="auto"/>
        <w:right w:val="none" w:sz="0" w:space="0" w:color="auto"/>
      </w:divBdr>
    </w:div>
    <w:div w:id="196596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1038</Words>
  <Characters>5920</Characters>
  <Application>Microsoft Office Word</Application>
  <DocSecurity>0</DocSecurity>
  <Lines>49</Lines>
  <Paragraphs>13</Paragraphs>
  <ScaleCrop>false</ScaleCrop>
  <Company/>
  <LinksUpToDate>false</LinksUpToDate>
  <CharactersWithSpaces>6945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francois legault</dc:creator>
  <cp:lastModifiedBy>francois legault</cp:lastModifiedBy>
  <cp:revision>4</cp:revision>
  <dcterms:created xsi:type="dcterms:W3CDTF">2026-03-30T18:42:00Z</dcterms:created>
  <dcterms:modified xsi:type="dcterms:W3CDTF">2026-04-15T15:21:00Z</dcterms:modified>
</cp:coreProperties>
</file>